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1872" w14:textId="77777777" w:rsidR="00F82977" w:rsidRDefault="0000000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Assignment 5 Worksheet - Chapter 5 </w:t>
      </w:r>
      <w:r>
        <w:rPr>
          <w:i/>
          <w:sz w:val="24"/>
          <w:szCs w:val="24"/>
        </w:rPr>
        <w:t>“Taking Out the Guesswork: Eliminating Ambiguity”</w:t>
      </w:r>
    </w:p>
    <w:p w14:paraId="7C87AA79" w14:textId="77777777" w:rsidR="00F82977" w:rsidRDefault="00F82977">
      <w:pPr>
        <w:rPr>
          <w:i/>
          <w:sz w:val="24"/>
          <w:szCs w:val="24"/>
        </w:rPr>
      </w:pPr>
    </w:p>
    <w:p w14:paraId="7BA3D4B9" w14:textId="77777777" w:rsidR="00F8297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what two ways does the “guessing game” created by ambiguity impact reader comprehension? </w:t>
      </w:r>
    </w:p>
    <w:tbl>
      <w:tblPr>
        <w:tblStyle w:val="a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F82977" w14:paraId="33E5A089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4A548" w14:textId="77777777" w:rsidR="00F82977" w:rsidRDefault="00F82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B4C7865" w14:textId="77777777" w:rsidR="00F82977" w:rsidRDefault="00F82977">
      <w:pPr>
        <w:rPr>
          <w:sz w:val="24"/>
          <w:szCs w:val="24"/>
        </w:rPr>
      </w:pPr>
    </w:p>
    <w:p w14:paraId="0FB37F41" w14:textId="77777777" w:rsidR="00F8297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Demonstrate your understanding of revision indicators in Chapter 5 of </w:t>
      </w:r>
      <w:r>
        <w:rPr>
          <w:i/>
          <w:sz w:val="24"/>
          <w:szCs w:val="24"/>
        </w:rPr>
        <w:t xml:space="preserve">The Second Draft </w:t>
      </w:r>
      <w:r>
        <w:rPr>
          <w:sz w:val="24"/>
          <w:szCs w:val="24"/>
        </w:rPr>
        <w:t>by creating your own examples. Use the sample sentences in the chapter as models.</w:t>
      </w:r>
    </w:p>
    <w:p w14:paraId="74259BCE" w14:textId="77777777" w:rsidR="00F82977" w:rsidRDefault="00F82977">
      <w:pPr>
        <w:rPr>
          <w:sz w:val="24"/>
          <w:szCs w:val="24"/>
        </w:rPr>
      </w:pPr>
    </w:p>
    <w:p w14:paraId="61D71AB4" w14:textId="77777777" w:rsidR="00F82977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Revision Indicator #11 - Pronouns have multiple possible </w:t>
      </w:r>
      <w:proofErr w:type="gramStart"/>
      <w:r>
        <w:rPr>
          <w:sz w:val="24"/>
          <w:szCs w:val="24"/>
          <w:u w:val="single"/>
        </w:rPr>
        <w:t>antecedents</w:t>
      </w:r>
      <w:proofErr w:type="gramEnd"/>
    </w:p>
    <w:p w14:paraId="142868C0" w14:textId="77777777" w:rsidR="00F82977" w:rsidRDefault="00F82977">
      <w:pPr>
        <w:rPr>
          <w:sz w:val="24"/>
          <w:szCs w:val="24"/>
        </w:rPr>
      </w:pPr>
    </w:p>
    <w:p w14:paraId="6D473CCD" w14:textId="77777777" w:rsidR="00F82977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Write a sentence that needs to be revised because it contains a pronoun with multiple possible antecedents.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82977" w14:paraId="1FFA2DF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875F" w14:textId="77777777" w:rsidR="00F82977" w:rsidRDefault="00F82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BC135A4" w14:textId="77777777" w:rsidR="00F82977" w:rsidRDefault="00F82977">
      <w:pPr>
        <w:rPr>
          <w:sz w:val="24"/>
          <w:szCs w:val="24"/>
        </w:rPr>
      </w:pPr>
    </w:p>
    <w:p w14:paraId="1E33AC2C" w14:textId="77777777" w:rsidR="00F82977" w:rsidRDefault="00000000">
      <w:pPr>
        <w:rPr>
          <w:sz w:val="24"/>
          <w:szCs w:val="24"/>
        </w:rPr>
      </w:pPr>
      <w:r>
        <w:rPr>
          <w:sz w:val="24"/>
          <w:szCs w:val="24"/>
        </w:rPr>
        <w:t>Now, revise the above sentence by replacing the ambiguous pronoun with a specific referent noun.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82977" w14:paraId="00C2152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0D46C" w14:textId="77777777" w:rsidR="00F82977" w:rsidRDefault="00F8297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0B2D59C" w14:textId="77777777" w:rsidR="00F82977" w:rsidRDefault="00F82977">
      <w:pPr>
        <w:rPr>
          <w:sz w:val="24"/>
          <w:szCs w:val="24"/>
        </w:rPr>
      </w:pPr>
    </w:p>
    <w:p w14:paraId="57B983FC" w14:textId="77777777" w:rsidR="00F82977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Revision Indicator #12 - Pronouns have no </w:t>
      </w:r>
      <w:proofErr w:type="gramStart"/>
      <w:r>
        <w:rPr>
          <w:sz w:val="24"/>
          <w:szCs w:val="24"/>
          <w:u w:val="single"/>
        </w:rPr>
        <w:t>antecedent</w:t>
      </w:r>
      <w:proofErr w:type="gramEnd"/>
    </w:p>
    <w:p w14:paraId="03093660" w14:textId="77777777" w:rsidR="00F82977" w:rsidRDefault="00F82977">
      <w:pPr>
        <w:rPr>
          <w:sz w:val="24"/>
          <w:szCs w:val="24"/>
        </w:rPr>
      </w:pPr>
    </w:p>
    <w:p w14:paraId="1377B82D" w14:textId="77777777" w:rsidR="00F82977" w:rsidRDefault="00000000">
      <w:pPr>
        <w:rPr>
          <w:sz w:val="24"/>
          <w:szCs w:val="24"/>
        </w:rPr>
      </w:pPr>
      <w:r>
        <w:rPr>
          <w:sz w:val="24"/>
          <w:szCs w:val="24"/>
        </w:rPr>
        <w:t>Write a sentence that needs to be revised because it contains a pronoun with no antecedent in the sentence.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82977" w14:paraId="4824C8F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14BC5" w14:textId="77777777" w:rsidR="00F82977" w:rsidRDefault="00F8297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63E8412" w14:textId="77777777" w:rsidR="00F82977" w:rsidRDefault="00F82977">
      <w:pPr>
        <w:rPr>
          <w:sz w:val="24"/>
          <w:szCs w:val="24"/>
        </w:rPr>
      </w:pPr>
    </w:p>
    <w:p w14:paraId="675D864C" w14:textId="77777777" w:rsidR="00F82977" w:rsidRDefault="00000000">
      <w:pPr>
        <w:rPr>
          <w:sz w:val="24"/>
          <w:szCs w:val="24"/>
        </w:rPr>
      </w:pPr>
      <w:r>
        <w:rPr>
          <w:sz w:val="24"/>
          <w:szCs w:val="24"/>
        </w:rPr>
        <w:t>Now, revise the above sentence so that a clear antecedent is included in the sentence.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82977" w14:paraId="3B1FA36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5F0B2" w14:textId="77777777" w:rsidR="00F82977" w:rsidRDefault="00F8297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7CC4583" w14:textId="77777777" w:rsidR="00F82977" w:rsidRDefault="00F82977">
      <w:pPr>
        <w:rPr>
          <w:sz w:val="24"/>
          <w:szCs w:val="24"/>
        </w:rPr>
      </w:pPr>
    </w:p>
    <w:p w14:paraId="02939B0B" w14:textId="77777777" w:rsidR="00F82977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Revision Indicator #13 - Modifying phrases or clauses have been </w:t>
      </w:r>
      <w:proofErr w:type="gramStart"/>
      <w:r>
        <w:rPr>
          <w:sz w:val="24"/>
          <w:szCs w:val="24"/>
          <w:u w:val="single"/>
        </w:rPr>
        <w:t>misplaced</w:t>
      </w:r>
      <w:proofErr w:type="gramEnd"/>
    </w:p>
    <w:p w14:paraId="73AFB069" w14:textId="77777777" w:rsidR="00F82977" w:rsidRDefault="00F82977">
      <w:pPr>
        <w:rPr>
          <w:sz w:val="24"/>
          <w:szCs w:val="24"/>
        </w:rPr>
      </w:pPr>
    </w:p>
    <w:p w14:paraId="360FADEC" w14:textId="77777777" w:rsidR="00F82977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Write a sentence that needs to be revised because it contains a misplaced modifying prepositional phrase, relative clause, or “dangling” modifier. Indicate which error you are illustrating with your example. 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82977" w14:paraId="3D039BA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0185E" w14:textId="77777777" w:rsidR="00F82977" w:rsidRDefault="00F8297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E761BEC" w14:textId="77777777" w:rsidR="00F82977" w:rsidRDefault="00F82977">
      <w:pPr>
        <w:rPr>
          <w:sz w:val="24"/>
          <w:szCs w:val="24"/>
        </w:rPr>
      </w:pPr>
    </w:p>
    <w:p w14:paraId="2419FB90" w14:textId="77777777" w:rsidR="00F82977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Now, revise the above sentence by moving modifying phrases or clauses close to the noun they describe, using a less ambiguous word/phrase/clause, or rewording the sentence to reduce ambiguity. Indicate which revision strategy you used.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82977" w14:paraId="595C6F5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47A17" w14:textId="77777777" w:rsidR="00F82977" w:rsidRDefault="00F8297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A2926AA" w14:textId="77777777" w:rsidR="00F82977" w:rsidRDefault="00F82977">
      <w:pPr>
        <w:rPr>
          <w:sz w:val="24"/>
          <w:szCs w:val="24"/>
          <w:u w:val="single"/>
        </w:rPr>
      </w:pPr>
    </w:p>
    <w:p w14:paraId="27BD2678" w14:textId="77777777" w:rsidR="00F82977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Revision Indicator #14 - A “Squinting” modifier has created </w:t>
      </w:r>
      <w:proofErr w:type="gramStart"/>
      <w:r>
        <w:rPr>
          <w:sz w:val="24"/>
          <w:szCs w:val="24"/>
          <w:u w:val="single"/>
        </w:rPr>
        <w:t>ambiguity</w:t>
      </w:r>
      <w:proofErr w:type="gramEnd"/>
    </w:p>
    <w:p w14:paraId="1E7993DA" w14:textId="77777777" w:rsidR="00F82977" w:rsidRDefault="00F82977">
      <w:pPr>
        <w:rPr>
          <w:sz w:val="24"/>
          <w:szCs w:val="24"/>
        </w:rPr>
      </w:pPr>
    </w:p>
    <w:p w14:paraId="3929C5E6" w14:textId="77777777" w:rsidR="00F82977" w:rsidRDefault="00000000">
      <w:pPr>
        <w:rPr>
          <w:sz w:val="24"/>
          <w:szCs w:val="24"/>
        </w:rPr>
      </w:pPr>
      <w:r>
        <w:rPr>
          <w:sz w:val="24"/>
          <w:szCs w:val="24"/>
        </w:rPr>
        <w:t>Write a sentence that needs to be revised because a “squinting” modifier has created ambiguity.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82977" w14:paraId="30B7FA9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C8C5" w14:textId="77777777" w:rsidR="00F82977" w:rsidRDefault="00F8297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D156892" w14:textId="77777777" w:rsidR="00F82977" w:rsidRDefault="00F82977">
      <w:pPr>
        <w:rPr>
          <w:sz w:val="24"/>
          <w:szCs w:val="24"/>
        </w:rPr>
      </w:pPr>
    </w:p>
    <w:p w14:paraId="59596A3A" w14:textId="77777777" w:rsidR="00F82977" w:rsidRDefault="00000000">
      <w:pPr>
        <w:rPr>
          <w:sz w:val="24"/>
          <w:szCs w:val="24"/>
        </w:rPr>
      </w:pPr>
      <w:r>
        <w:rPr>
          <w:sz w:val="24"/>
          <w:szCs w:val="24"/>
        </w:rPr>
        <w:t>Now, revise the above sentence by moving the “squinting” modifier to a location in the sentence that resolves the ambiguity.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82977" w14:paraId="651D568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0DF5" w14:textId="77777777" w:rsidR="00F82977" w:rsidRDefault="00F8297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18C7F49" w14:textId="77777777" w:rsidR="00F82977" w:rsidRDefault="00F82977">
      <w:pPr>
        <w:rPr>
          <w:sz w:val="24"/>
          <w:szCs w:val="24"/>
          <w:u w:val="single"/>
        </w:rPr>
      </w:pPr>
    </w:p>
    <w:p w14:paraId="75FBE6FD" w14:textId="77777777" w:rsidR="00F82977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Revision Indicator #15 - An adjective has been misplaced in a string of </w:t>
      </w:r>
      <w:proofErr w:type="gramStart"/>
      <w:r>
        <w:rPr>
          <w:sz w:val="24"/>
          <w:szCs w:val="24"/>
          <w:u w:val="single"/>
        </w:rPr>
        <w:t>modifiers</w:t>
      </w:r>
      <w:proofErr w:type="gramEnd"/>
    </w:p>
    <w:p w14:paraId="5BD95F16" w14:textId="77777777" w:rsidR="00F82977" w:rsidRDefault="00F82977">
      <w:pPr>
        <w:rPr>
          <w:sz w:val="24"/>
          <w:szCs w:val="24"/>
        </w:rPr>
      </w:pPr>
    </w:p>
    <w:p w14:paraId="3D21AD7A" w14:textId="77777777" w:rsidR="00F82977" w:rsidRDefault="00000000">
      <w:pPr>
        <w:rPr>
          <w:sz w:val="24"/>
          <w:szCs w:val="24"/>
        </w:rPr>
      </w:pPr>
      <w:r>
        <w:rPr>
          <w:sz w:val="24"/>
          <w:szCs w:val="24"/>
        </w:rPr>
        <w:t>Write a sentence in which an adjective has been misplaced in a string of modifiers, creating ambiguity.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82977" w14:paraId="03E0025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8FD08" w14:textId="77777777" w:rsidR="00F82977" w:rsidRDefault="00F8297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3C65C55" w14:textId="77777777" w:rsidR="00F82977" w:rsidRDefault="00F82977">
      <w:pPr>
        <w:rPr>
          <w:sz w:val="24"/>
          <w:szCs w:val="24"/>
        </w:rPr>
      </w:pPr>
    </w:p>
    <w:p w14:paraId="2BD10079" w14:textId="77777777" w:rsidR="00F82977" w:rsidRDefault="00000000">
      <w:pPr>
        <w:rPr>
          <w:sz w:val="24"/>
          <w:szCs w:val="24"/>
        </w:rPr>
      </w:pPr>
      <w:r>
        <w:rPr>
          <w:sz w:val="24"/>
          <w:szCs w:val="24"/>
        </w:rPr>
        <w:t>Now, revise the sentence by changing the order of the modifiers to resolve the ambiguity.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82977" w14:paraId="3EF91EA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E266" w14:textId="77777777" w:rsidR="00F82977" w:rsidRDefault="00F8297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618A31C" w14:textId="77777777" w:rsidR="00F82977" w:rsidRDefault="00F82977">
      <w:pPr>
        <w:rPr>
          <w:sz w:val="24"/>
          <w:szCs w:val="24"/>
        </w:rPr>
      </w:pPr>
    </w:p>
    <w:p w14:paraId="2A3651D9" w14:textId="77777777" w:rsidR="00F82977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Revision Indicator #16 - Inconsistent terminology is creating </w:t>
      </w:r>
      <w:proofErr w:type="gramStart"/>
      <w:r>
        <w:rPr>
          <w:sz w:val="24"/>
          <w:szCs w:val="24"/>
          <w:u w:val="single"/>
        </w:rPr>
        <w:t>ambiguity</w:t>
      </w:r>
      <w:proofErr w:type="gramEnd"/>
    </w:p>
    <w:p w14:paraId="00EEC23C" w14:textId="77777777" w:rsidR="00F82977" w:rsidRDefault="00F82977">
      <w:pPr>
        <w:rPr>
          <w:sz w:val="24"/>
          <w:szCs w:val="24"/>
        </w:rPr>
      </w:pPr>
    </w:p>
    <w:p w14:paraId="629E2773" w14:textId="77777777" w:rsidR="00F82977" w:rsidRDefault="00000000">
      <w:pPr>
        <w:rPr>
          <w:sz w:val="24"/>
          <w:szCs w:val="24"/>
        </w:rPr>
      </w:pPr>
      <w:r>
        <w:rPr>
          <w:sz w:val="24"/>
          <w:szCs w:val="24"/>
        </w:rPr>
        <w:t>Write at least two sentences in which inconsistent terminology creates ambiguity.</w:t>
      </w: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82977" w14:paraId="392A27E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54B2" w14:textId="77777777" w:rsidR="00F82977" w:rsidRDefault="00F8297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14895D7" w14:textId="77777777" w:rsidR="00F82977" w:rsidRDefault="00F82977">
      <w:pPr>
        <w:rPr>
          <w:sz w:val="24"/>
          <w:szCs w:val="24"/>
        </w:rPr>
      </w:pPr>
    </w:p>
    <w:p w14:paraId="78A92E4C" w14:textId="77777777" w:rsidR="00F82977" w:rsidRDefault="00000000">
      <w:pPr>
        <w:rPr>
          <w:sz w:val="24"/>
          <w:szCs w:val="24"/>
        </w:rPr>
      </w:pPr>
      <w:r>
        <w:rPr>
          <w:sz w:val="24"/>
          <w:szCs w:val="24"/>
        </w:rPr>
        <w:t>Now, resolve the ambiguity by using consistent terminology.</w:t>
      </w: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82977" w14:paraId="04CA91A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2079C" w14:textId="77777777" w:rsidR="00F82977" w:rsidRDefault="00F8297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A42DDC1" w14:textId="77777777" w:rsidR="00F82977" w:rsidRDefault="00F82977">
      <w:pPr>
        <w:rPr>
          <w:sz w:val="24"/>
          <w:szCs w:val="24"/>
        </w:rPr>
      </w:pPr>
    </w:p>
    <w:p w14:paraId="22421B64" w14:textId="77777777" w:rsidR="00F82977" w:rsidRDefault="00F82977"/>
    <w:sectPr w:rsidR="00F8297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87F2" w14:textId="77777777" w:rsidR="00CD639B" w:rsidRDefault="00CD639B">
      <w:pPr>
        <w:spacing w:line="240" w:lineRule="auto"/>
      </w:pPr>
      <w:r>
        <w:separator/>
      </w:r>
    </w:p>
  </w:endnote>
  <w:endnote w:type="continuationSeparator" w:id="0">
    <w:p w14:paraId="343E737A" w14:textId="77777777" w:rsidR="00CD639B" w:rsidRDefault="00CD6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AB25" w14:textId="77777777" w:rsidR="00CD639B" w:rsidRDefault="00CD639B">
      <w:pPr>
        <w:spacing w:line="240" w:lineRule="auto"/>
      </w:pPr>
      <w:r>
        <w:separator/>
      </w:r>
    </w:p>
  </w:footnote>
  <w:footnote w:type="continuationSeparator" w:id="0">
    <w:p w14:paraId="2B5ADEC3" w14:textId="77777777" w:rsidR="00CD639B" w:rsidRDefault="00CD63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9E8D" w14:textId="77777777" w:rsidR="00F82977" w:rsidRDefault="00F829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C3E8F"/>
    <w:multiLevelType w:val="multilevel"/>
    <w:tmpl w:val="5A3C28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96580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77"/>
    <w:rsid w:val="0089044B"/>
    <w:rsid w:val="00CD639B"/>
    <w:rsid w:val="00F8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C681A"/>
  <w15:docId w15:val="{25026871-4512-4A49-9430-16C62C32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Noorani</cp:lastModifiedBy>
  <cp:revision>2</cp:revision>
  <dcterms:created xsi:type="dcterms:W3CDTF">2023-09-25T03:18:00Z</dcterms:created>
  <dcterms:modified xsi:type="dcterms:W3CDTF">2023-09-25T03:18:00Z</dcterms:modified>
</cp:coreProperties>
</file>