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18CBD" w14:textId="398A8E89" w:rsidR="00316919" w:rsidRPr="00316919" w:rsidRDefault="00316919" w:rsidP="0031691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316919">
        <w:rPr>
          <w:rFonts w:ascii="Trebuchet MS" w:eastAsia="Times New Roman" w:hAnsi="Trebuchet MS" w:cs="Times New Roman"/>
          <w:b/>
          <w:bCs/>
          <w:color w:val="01111D"/>
          <w:sz w:val="28"/>
          <w:szCs w:val="28"/>
          <w:u w:val="single"/>
        </w:rPr>
        <w:t>Staying Happy Resources</w:t>
      </w:r>
      <w:r>
        <w:rPr>
          <w:rFonts w:ascii="Trebuchet MS" w:eastAsia="Times New Roman" w:hAnsi="Trebuchet MS" w:cs="Times New Roman"/>
          <w:b/>
          <w:bCs/>
          <w:color w:val="01111D"/>
          <w:sz w:val="28"/>
          <w:szCs w:val="28"/>
          <w:u w:val="single"/>
        </w:rPr>
        <w:br/>
      </w:r>
      <w:r>
        <w:rPr>
          <w:rFonts w:ascii="Trebuchet MS" w:eastAsia="Times New Roman" w:hAnsi="Trebuchet MS" w:cs="Times New Roman"/>
          <w:b/>
          <w:bCs/>
          <w:color w:val="01111D"/>
          <w:sz w:val="28"/>
          <w:szCs w:val="28"/>
          <w:u w:val="single"/>
        </w:rPr>
        <w:br/>
      </w:r>
    </w:p>
    <w:p w14:paraId="7BE0FD55" w14:textId="77777777" w:rsidR="00316919" w:rsidRPr="00316919" w:rsidRDefault="00316919" w:rsidP="00316919">
      <w:pPr>
        <w:shd w:val="clear" w:color="auto" w:fill="FFFFFF"/>
        <w:spacing w:after="280"/>
        <w:rPr>
          <w:rFonts w:ascii="Times New Roman" w:eastAsia="Times New Roman" w:hAnsi="Times New Roman" w:cs="Times New Roman"/>
        </w:rPr>
      </w:pPr>
      <w:r w:rsidRPr="00316919">
        <w:rPr>
          <w:rFonts w:ascii="Trebuchet MS" w:eastAsia="Times New Roman" w:hAnsi="Trebuchet MS" w:cs="Times New Roman"/>
          <w:color w:val="01111D"/>
          <w:sz w:val="22"/>
          <w:szCs w:val="22"/>
        </w:rPr>
        <w:t xml:space="preserve">Johann Hari, Lost Connections </w:t>
      </w:r>
      <w:hyperlink r:id="rId5" w:history="1">
        <w:r w:rsidRPr="00316919">
          <w:rPr>
            <w:rFonts w:ascii="Trebuchet MS" w:eastAsia="Times New Roman" w:hAnsi="Trebuchet MS" w:cs="Times New Roman"/>
            <w:color w:val="1155CC"/>
            <w:sz w:val="22"/>
            <w:szCs w:val="22"/>
            <w:u w:val="single"/>
          </w:rPr>
          <w:t>Vid</w:t>
        </w:r>
        <w:r w:rsidRPr="00316919">
          <w:rPr>
            <w:rFonts w:ascii="Trebuchet MS" w:eastAsia="Times New Roman" w:hAnsi="Trebuchet MS" w:cs="Times New Roman"/>
            <w:color w:val="1155CC"/>
            <w:sz w:val="22"/>
            <w:szCs w:val="22"/>
            <w:u w:val="single"/>
          </w:rPr>
          <w:t>e</w:t>
        </w:r>
        <w:r w:rsidRPr="00316919">
          <w:rPr>
            <w:rFonts w:ascii="Trebuchet MS" w:eastAsia="Times New Roman" w:hAnsi="Trebuchet MS" w:cs="Times New Roman"/>
            <w:color w:val="1155CC"/>
            <w:sz w:val="22"/>
            <w:szCs w:val="22"/>
            <w:u w:val="single"/>
          </w:rPr>
          <w:t>o</w:t>
        </w:r>
      </w:hyperlink>
    </w:p>
    <w:p w14:paraId="01639B72" w14:textId="57745D50" w:rsidR="00316919" w:rsidRPr="00316919" w:rsidRDefault="00316919" w:rsidP="00316919">
      <w:pPr>
        <w:shd w:val="clear" w:color="auto" w:fill="FFFFFF"/>
        <w:spacing w:before="240" w:after="240"/>
        <w:ind w:left="560"/>
        <w:rPr>
          <w:rFonts w:ascii="Times New Roman" w:eastAsia="Times New Roman" w:hAnsi="Times New Roman" w:cs="Times New Roman"/>
        </w:rPr>
      </w:pPr>
      <w:r w:rsidRPr="00316919">
        <w:rPr>
          <w:rFonts w:ascii="Trebuchet MS" w:eastAsia="Times New Roman" w:hAnsi="Trebuchet MS" w:cs="Times New Roman"/>
          <w:color w:val="01111D"/>
          <w:sz w:val="22"/>
          <w:szCs w:val="22"/>
        </w:rPr>
        <w:t xml:space="preserve">Hari, Johann. </w:t>
      </w:r>
      <w:r w:rsidRPr="00316919">
        <w:rPr>
          <w:rFonts w:ascii="Trebuchet MS" w:eastAsia="Times New Roman" w:hAnsi="Trebuchet MS" w:cs="Times New Roman"/>
          <w:i/>
          <w:iCs/>
          <w:color w:val="01111D"/>
          <w:sz w:val="22"/>
          <w:szCs w:val="22"/>
        </w:rPr>
        <w:t>Lost Connections: Why You're Depressed and How to Find Hope</w:t>
      </w:r>
      <w:r w:rsidRPr="00316919">
        <w:rPr>
          <w:rFonts w:ascii="Trebuchet MS" w:eastAsia="Times New Roman" w:hAnsi="Trebuchet MS" w:cs="Times New Roman"/>
          <w:color w:val="01111D"/>
          <w:sz w:val="22"/>
          <w:szCs w:val="22"/>
        </w:rPr>
        <w:t>. Bloomsbury Publishing, 2019.</w:t>
      </w:r>
      <w:r>
        <w:rPr>
          <w:rFonts w:ascii="Trebuchet MS" w:eastAsia="Times New Roman" w:hAnsi="Trebuchet MS" w:cs="Times New Roman"/>
          <w:color w:val="01111D"/>
          <w:sz w:val="22"/>
          <w:szCs w:val="22"/>
        </w:rPr>
        <w:t xml:space="preserve"> </w:t>
      </w:r>
      <w:hyperlink r:id="rId6" w:history="1">
        <w:r w:rsidRPr="00316919">
          <w:rPr>
            <w:rFonts w:ascii="Trebuchet MS" w:eastAsia="Times New Roman" w:hAnsi="Trebuchet MS" w:cs="Times New Roman"/>
            <w:color w:val="1155CC"/>
            <w:sz w:val="22"/>
            <w:szCs w:val="22"/>
            <w:u w:val="single"/>
          </w:rPr>
          <w:t>https://youtu.be/6O</w:t>
        </w:r>
        <w:r w:rsidRPr="00316919">
          <w:rPr>
            <w:rFonts w:ascii="Trebuchet MS" w:eastAsia="Times New Roman" w:hAnsi="Trebuchet MS" w:cs="Times New Roman"/>
            <w:color w:val="1155CC"/>
            <w:sz w:val="22"/>
            <w:szCs w:val="22"/>
            <w:u w:val="single"/>
          </w:rPr>
          <w:t>A</w:t>
        </w:r>
        <w:r w:rsidRPr="00316919">
          <w:rPr>
            <w:rFonts w:ascii="Trebuchet MS" w:eastAsia="Times New Roman" w:hAnsi="Trebuchet MS" w:cs="Times New Roman"/>
            <w:color w:val="1155CC"/>
            <w:sz w:val="22"/>
            <w:szCs w:val="22"/>
            <w:u w:val="single"/>
          </w:rPr>
          <w:t>MLR38-AI</w:t>
        </w:r>
      </w:hyperlink>
    </w:p>
    <w:p w14:paraId="654F17BD" w14:textId="77777777" w:rsidR="00316919" w:rsidRPr="00316919" w:rsidRDefault="00316919" w:rsidP="00316919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16919">
        <w:rPr>
          <w:rFonts w:ascii="Trebuchet MS" w:eastAsia="Times New Roman" w:hAnsi="Trebuchet MS" w:cs="Times New Roman"/>
          <w:color w:val="01111D"/>
          <w:sz w:val="22"/>
          <w:szCs w:val="22"/>
        </w:rPr>
        <w:t xml:space="preserve">Modelling Happiness </w:t>
      </w:r>
      <w:hyperlink r:id="rId7" w:history="1">
        <w:r w:rsidRPr="00316919">
          <w:rPr>
            <w:rFonts w:ascii="Trebuchet MS" w:eastAsia="Times New Roman" w:hAnsi="Trebuchet MS" w:cs="Times New Roman"/>
            <w:color w:val="1155CC"/>
            <w:sz w:val="22"/>
            <w:szCs w:val="22"/>
            <w:u w:val="single"/>
          </w:rPr>
          <w:t>Vi</w:t>
        </w:r>
        <w:r w:rsidRPr="00316919">
          <w:rPr>
            <w:rFonts w:ascii="Trebuchet MS" w:eastAsia="Times New Roman" w:hAnsi="Trebuchet MS" w:cs="Times New Roman"/>
            <w:color w:val="1155CC"/>
            <w:sz w:val="22"/>
            <w:szCs w:val="22"/>
            <w:u w:val="single"/>
          </w:rPr>
          <w:t>d</w:t>
        </w:r>
        <w:r w:rsidRPr="00316919">
          <w:rPr>
            <w:rFonts w:ascii="Trebuchet MS" w:eastAsia="Times New Roman" w:hAnsi="Trebuchet MS" w:cs="Times New Roman"/>
            <w:color w:val="1155CC"/>
            <w:sz w:val="22"/>
            <w:szCs w:val="22"/>
            <w:u w:val="single"/>
          </w:rPr>
          <w:t>eo</w:t>
        </w:r>
      </w:hyperlink>
    </w:p>
    <w:p w14:paraId="264E97C3" w14:textId="77777777" w:rsidR="00316919" w:rsidRPr="00316919" w:rsidRDefault="00316919" w:rsidP="00316919">
      <w:pPr>
        <w:shd w:val="clear" w:color="auto" w:fill="FFFFFF"/>
        <w:spacing w:before="240" w:after="400"/>
        <w:rPr>
          <w:rFonts w:ascii="Times New Roman" w:eastAsia="Times New Roman" w:hAnsi="Times New Roman" w:cs="Times New Roman"/>
        </w:rPr>
      </w:pPr>
      <w:r w:rsidRPr="00316919">
        <w:rPr>
          <w:rFonts w:ascii="Trebuchet MS" w:eastAsia="Times New Roman" w:hAnsi="Trebuchet MS" w:cs="Times New Roman"/>
          <w:b/>
          <w:bCs/>
          <w:color w:val="01111D"/>
          <w:sz w:val="22"/>
          <w:szCs w:val="22"/>
        </w:rPr>
        <w:t xml:space="preserve">Rose, </w:t>
      </w:r>
      <w:proofErr w:type="spellStart"/>
      <w:r w:rsidRPr="00316919">
        <w:rPr>
          <w:rFonts w:ascii="Trebuchet MS" w:eastAsia="Times New Roman" w:hAnsi="Trebuchet MS" w:cs="Times New Roman"/>
          <w:b/>
          <w:bCs/>
          <w:color w:val="01111D"/>
          <w:sz w:val="22"/>
          <w:szCs w:val="22"/>
        </w:rPr>
        <w:t>Reen</w:t>
      </w:r>
      <w:proofErr w:type="spellEnd"/>
      <w:r w:rsidRPr="00316919">
        <w:rPr>
          <w:rFonts w:ascii="Trebuchet MS" w:eastAsia="Times New Roman" w:hAnsi="Trebuchet MS" w:cs="Times New Roman"/>
          <w:color w:val="01111D"/>
          <w:sz w:val="22"/>
          <w:szCs w:val="22"/>
        </w:rPr>
        <w:t xml:space="preserve">. </w:t>
      </w:r>
      <w:r w:rsidRPr="00316919">
        <w:rPr>
          <w:rFonts w:ascii="Trebuchet MS" w:eastAsia="Times New Roman" w:hAnsi="Trebuchet MS" w:cs="Times New Roman"/>
          <w:i/>
          <w:iCs/>
          <w:color w:val="01111D"/>
          <w:sz w:val="22"/>
          <w:szCs w:val="22"/>
        </w:rPr>
        <w:t>Modelling Happiness: A Guide for Teachers and Parents</w:t>
      </w:r>
      <w:r w:rsidRPr="00316919">
        <w:rPr>
          <w:rFonts w:ascii="Trebuchet MS" w:eastAsia="Times New Roman" w:hAnsi="Trebuchet MS" w:cs="Times New Roman"/>
          <w:color w:val="01111D"/>
          <w:sz w:val="22"/>
          <w:szCs w:val="22"/>
        </w:rPr>
        <w:t xml:space="preserve">. </w:t>
      </w:r>
      <w:proofErr w:type="spellStart"/>
      <w:r w:rsidRPr="00316919">
        <w:rPr>
          <w:rFonts w:ascii="Trebuchet MS" w:eastAsia="Times New Roman" w:hAnsi="Trebuchet MS" w:cs="Times New Roman"/>
          <w:color w:val="01111D"/>
          <w:sz w:val="22"/>
          <w:szCs w:val="22"/>
        </w:rPr>
        <w:t>Reen</w:t>
      </w:r>
      <w:proofErr w:type="spellEnd"/>
      <w:r w:rsidRPr="00316919">
        <w:rPr>
          <w:rFonts w:ascii="Trebuchet MS" w:eastAsia="Times New Roman" w:hAnsi="Trebuchet MS" w:cs="Times New Roman"/>
          <w:color w:val="01111D"/>
          <w:sz w:val="22"/>
          <w:szCs w:val="22"/>
        </w:rPr>
        <w:t xml:space="preserve"> Rose, 2017.</w:t>
      </w:r>
    </w:p>
    <w:p w14:paraId="3020DA93" w14:textId="77777777" w:rsidR="00316919" w:rsidRPr="00316919" w:rsidRDefault="00316919" w:rsidP="00316919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</w:rPr>
      </w:pPr>
      <w:hyperlink r:id="rId8" w:history="1">
        <w:r w:rsidRPr="00316919">
          <w:rPr>
            <w:rFonts w:ascii="Trebuchet MS" w:eastAsia="Times New Roman" w:hAnsi="Trebuchet MS" w:cs="Times New Roman"/>
            <w:color w:val="1155CC"/>
            <w:sz w:val="22"/>
            <w:szCs w:val="22"/>
            <w:u w:val="single"/>
          </w:rPr>
          <w:t>Example Class that Regularly participates in Happiness lessons</w:t>
        </w:r>
      </w:hyperlink>
    </w:p>
    <w:p w14:paraId="776DFEDC" w14:textId="77777777" w:rsidR="00316919" w:rsidRPr="00316919" w:rsidRDefault="00316919" w:rsidP="00316919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</w:rPr>
      </w:pPr>
      <w:hyperlink r:id="rId9" w:history="1">
        <w:r w:rsidRPr="00316919">
          <w:rPr>
            <w:rFonts w:ascii="Trebuchet MS" w:eastAsia="Times New Roman" w:hAnsi="Trebuchet MS" w:cs="Times New Roman"/>
            <w:color w:val="1155CC"/>
            <w:sz w:val="22"/>
            <w:szCs w:val="22"/>
            <w:u w:val="single"/>
          </w:rPr>
          <w:t>Nourished by Gratitude including a Guided Meditation on Gratitude</w:t>
        </w:r>
      </w:hyperlink>
    </w:p>
    <w:p w14:paraId="51D7265F" w14:textId="77777777" w:rsidR="00316919" w:rsidRPr="00316919" w:rsidRDefault="00316919" w:rsidP="00316919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</w:rPr>
      </w:pPr>
      <w:hyperlink r:id="rId10" w:history="1">
        <w:r w:rsidRPr="00316919">
          <w:rPr>
            <w:rFonts w:ascii="Trebuchet MS" w:eastAsia="Times New Roman" w:hAnsi="Trebuchet MS" w:cs="Times New Roman"/>
            <w:color w:val="1155CC"/>
            <w:sz w:val="22"/>
            <w:szCs w:val="22"/>
            <w:u w:val="single"/>
          </w:rPr>
          <w:t>9 Ways Online Teaching Should be Different from Face-to-Face</w:t>
        </w:r>
      </w:hyperlink>
    </w:p>
    <w:p w14:paraId="45E7EC71" w14:textId="77777777" w:rsidR="00316919" w:rsidRPr="00316919" w:rsidRDefault="00316919" w:rsidP="00316919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</w:rPr>
      </w:pPr>
      <w:hyperlink r:id="rId11" w:history="1">
        <w:r w:rsidRPr="00316919">
          <w:rPr>
            <w:rFonts w:ascii="Trebuchet MS" w:eastAsia="Times New Roman" w:hAnsi="Trebuchet MS" w:cs="Times New Roman"/>
            <w:color w:val="1155CC"/>
            <w:sz w:val="22"/>
            <w:szCs w:val="22"/>
            <w:u w:val="single"/>
          </w:rPr>
          <w:t>Emotion or Feelings Wheel</w:t>
        </w:r>
      </w:hyperlink>
    </w:p>
    <w:p w14:paraId="6D669466" w14:textId="77777777" w:rsidR="00316919" w:rsidRPr="00316919" w:rsidRDefault="00316919" w:rsidP="00316919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</w:rPr>
      </w:pPr>
      <w:hyperlink r:id="rId12" w:history="1">
        <w:r w:rsidRPr="00316919">
          <w:rPr>
            <w:rFonts w:ascii="Trebuchet MS" w:eastAsia="Times New Roman" w:hAnsi="Trebuchet MS" w:cs="Times New Roman"/>
            <w:color w:val="1155CC"/>
            <w:sz w:val="22"/>
            <w:szCs w:val="22"/>
            <w:u w:val="single"/>
          </w:rPr>
          <w:t>Headspace Meditation for Kids</w:t>
        </w:r>
      </w:hyperlink>
    </w:p>
    <w:p w14:paraId="1357F5BC" w14:textId="77777777" w:rsidR="00316919" w:rsidRPr="00316919" w:rsidRDefault="00316919" w:rsidP="00316919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</w:rPr>
      </w:pPr>
      <w:hyperlink r:id="rId13" w:history="1">
        <w:r w:rsidRPr="00316919">
          <w:rPr>
            <w:rFonts w:ascii="Trebuchet MS" w:eastAsia="Times New Roman" w:hAnsi="Trebuchet MS" w:cs="Times New Roman"/>
            <w:color w:val="1155CC"/>
            <w:sz w:val="22"/>
            <w:szCs w:val="22"/>
            <w:u w:val="single"/>
          </w:rPr>
          <w:t>Proper breathing brings better health</w:t>
        </w:r>
      </w:hyperlink>
    </w:p>
    <w:p w14:paraId="307AD755" w14:textId="77777777" w:rsidR="00316919" w:rsidRPr="00316919" w:rsidRDefault="00316919" w:rsidP="00316919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</w:rPr>
      </w:pPr>
      <w:hyperlink r:id="rId14" w:history="1">
        <w:r w:rsidRPr="00316919">
          <w:rPr>
            <w:rFonts w:ascii="Trebuchet MS" w:eastAsia="Times New Roman" w:hAnsi="Trebuchet MS" w:cs="Times New Roman"/>
            <w:color w:val="1155CC"/>
            <w:sz w:val="22"/>
            <w:szCs w:val="22"/>
            <w:u w:val="single"/>
          </w:rPr>
          <w:t xml:space="preserve">Your Amygdala and the Ha </w:t>
        </w:r>
        <w:proofErr w:type="spellStart"/>
        <w:r w:rsidRPr="00316919">
          <w:rPr>
            <w:rFonts w:ascii="Trebuchet MS" w:eastAsia="Times New Roman" w:hAnsi="Trebuchet MS" w:cs="Times New Roman"/>
            <w:color w:val="1155CC"/>
            <w:sz w:val="22"/>
            <w:szCs w:val="22"/>
            <w:u w:val="single"/>
          </w:rPr>
          <w:t>Ha</w:t>
        </w:r>
        <w:proofErr w:type="spellEnd"/>
        <w:r w:rsidRPr="00316919">
          <w:rPr>
            <w:rFonts w:ascii="Trebuchet MS" w:eastAsia="Times New Roman" w:hAnsi="Trebuchet MS" w:cs="Times New Roman"/>
            <w:color w:val="1155CC"/>
            <w:sz w:val="22"/>
            <w:szCs w:val="22"/>
            <w:u w:val="single"/>
          </w:rPr>
          <w:t xml:space="preserve"> </w:t>
        </w:r>
        <w:proofErr w:type="spellStart"/>
        <w:r w:rsidRPr="00316919">
          <w:rPr>
            <w:rFonts w:ascii="Trebuchet MS" w:eastAsia="Times New Roman" w:hAnsi="Trebuchet MS" w:cs="Times New Roman"/>
            <w:color w:val="1155CC"/>
            <w:sz w:val="22"/>
            <w:szCs w:val="22"/>
            <w:u w:val="single"/>
          </w:rPr>
          <w:t>Ha</w:t>
        </w:r>
        <w:proofErr w:type="spellEnd"/>
        <w:r w:rsidRPr="00316919">
          <w:rPr>
            <w:rFonts w:ascii="Trebuchet MS" w:eastAsia="Times New Roman" w:hAnsi="Trebuchet MS" w:cs="Times New Roman"/>
            <w:color w:val="1155CC"/>
            <w:sz w:val="22"/>
            <w:szCs w:val="22"/>
            <w:u w:val="single"/>
          </w:rPr>
          <w:t xml:space="preserve"> Feelings Song</w:t>
        </w:r>
      </w:hyperlink>
    </w:p>
    <w:p w14:paraId="73A3ADE5" w14:textId="77777777" w:rsidR="00316919" w:rsidRPr="00316919" w:rsidRDefault="00316919" w:rsidP="00316919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</w:rPr>
      </w:pPr>
      <w:hyperlink r:id="rId15" w:history="1">
        <w:r w:rsidRPr="00316919">
          <w:rPr>
            <w:rFonts w:ascii="Trebuchet MS" w:eastAsia="Times New Roman" w:hAnsi="Trebuchet MS" w:cs="Times New Roman"/>
            <w:color w:val="1155CC"/>
            <w:sz w:val="22"/>
            <w:szCs w:val="22"/>
            <w:u w:val="single"/>
          </w:rPr>
          <w:t>One Community Happiness Lesson Plan</w:t>
        </w:r>
      </w:hyperlink>
    </w:p>
    <w:p w14:paraId="6953181C" w14:textId="77777777" w:rsidR="00316919" w:rsidRPr="00316919" w:rsidRDefault="00316919" w:rsidP="00316919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</w:rPr>
      </w:pPr>
      <w:hyperlink r:id="rId16" w:history="1">
        <w:r w:rsidRPr="00316919">
          <w:rPr>
            <w:rFonts w:ascii="Trebuchet MS" w:eastAsia="Times New Roman" w:hAnsi="Trebuchet MS" w:cs="Times New Roman"/>
            <w:color w:val="1155CC"/>
            <w:sz w:val="22"/>
            <w:szCs w:val="22"/>
            <w:u w:val="single"/>
          </w:rPr>
          <w:t>Ten Activities to help kids explore emotions</w:t>
        </w:r>
      </w:hyperlink>
    </w:p>
    <w:p w14:paraId="33D0D5FF" w14:textId="77777777" w:rsidR="00316919" w:rsidRPr="00316919" w:rsidRDefault="00316919" w:rsidP="00316919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</w:rPr>
      </w:pPr>
      <w:hyperlink r:id="rId17" w:history="1">
        <w:r w:rsidRPr="00316919">
          <w:rPr>
            <w:rFonts w:ascii="Trebuchet MS" w:eastAsia="Times New Roman" w:hAnsi="Trebuchet MS" w:cs="Times New Roman"/>
            <w:color w:val="1155CC"/>
            <w:sz w:val="22"/>
            <w:szCs w:val="22"/>
            <w:u w:val="single"/>
          </w:rPr>
          <w:t xml:space="preserve">Emotional </w:t>
        </w:r>
        <w:proofErr w:type="spellStart"/>
        <w:r w:rsidRPr="00316919">
          <w:rPr>
            <w:rFonts w:ascii="Trebuchet MS" w:eastAsia="Times New Roman" w:hAnsi="Trebuchet MS" w:cs="Times New Roman"/>
            <w:color w:val="1155CC"/>
            <w:sz w:val="22"/>
            <w:szCs w:val="22"/>
            <w:u w:val="single"/>
          </w:rPr>
          <w:t>self awareness</w:t>
        </w:r>
        <w:proofErr w:type="spellEnd"/>
        <w:r w:rsidRPr="00316919">
          <w:rPr>
            <w:rFonts w:ascii="Trebuchet MS" w:eastAsia="Times New Roman" w:hAnsi="Trebuchet MS" w:cs="Times New Roman"/>
            <w:color w:val="1155CC"/>
            <w:sz w:val="22"/>
            <w:szCs w:val="22"/>
            <w:u w:val="single"/>
          </w:rPr>
          <w:t xml:space="preserve"> lessons</w:t>
        </w:r>
      </w:hyperlink>
    </w:p>
    <w:p w14:paraId="6DAE59B9" w14:textId="77777777" w:rsidR="00316919" w:rsidRPr="00316919" w:rsidRDefault="00316919" w:rsidP="00316919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</w:rPr>
      </w:pPr>
      <w:hyperlink r:id="rId18" w:history="1">
        <w:r w:rsidRPr="00316919">
          <w:rPr>
            <w:rFonts w:ascii="Trebuchet MS" w:eastAsia="Times New Roman" w:hAnsi="Trebuchet MS" w:cs="Times New Roman"/>
            <w:color w:val="1155CC"/>
            <w:sz w:val="22"/>
            <w:szCs w:val="22"/>
            <w:u w:val="single"/>
          </w:rPr>
          <w:t>Lessons on emotions, friendship and problem solving</w:t>
        </w:r>
      </w:hyperlink>
    </w:p>
    <w:p w14:paraId="54B4EFFD" w14:textId="77777777" w:rsidR="00316919" w:rsidRPr="00316919" w:rsidRDefault="00316919" w:rsidP="00316919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</w:rPr>
      </w:pPr>
      <w:hyperlink r:id="rId19" w:history="1">
        <w:r w:rsidRPr="00316919">
          <w:rPr>
            <w:rFonts w:ascii="Trebuchet MS" w:eastAsia="Times New Roman" w:hAnsi="Trebuchet MS" w:cs="Times New Roman"/>
            <w:color w:val="1155CC"/>
            <w:sz w:val="22"/>
            <w:szCs w:val="22"/>
            <w:u w:val="single"/>
          </w:rPr>
          <w:t>Happiness Lesson</w:t>
        </w:r>
      </w:hyperlink>
    </w:p>
    <w:p w14:paraId="3C679866" w14:textId="77777777" w:rsidR="00316919" w:rsidRPr="00316919" w:rsidRDefault="00316919" w:rsidP="00316919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</w:rPr>
      </w:pPr>
      <w:hyperlink r:id="rId20" w:history="1">
        <w:r w:rsidRPr="00316919">
          <w:rPr>
            <w:rFonts w:ascii="Trebuchet MS" w:eastAsia="Times New Roman" w:hAnsi="Trebuchet MS" w:cs="Times New Roman"/>
            <w:color w:val="1155CC"/>
            <w:sz w:val="22"/>
            <w:szCs w:val="22"/>
            <w:u w:val="single"/>
          </w:rPr>
          <w:t>Teaching Feelings and Emotions</w:t>
        </w:r>
      </w:hyperlink>
    </w:p>
    <w:p w14:paraId="6D4E5293" w14:textId="77777777" w:rsidR="00316919" w:rsidRPr="00316919" w:rsidRDefault="00316919" w:rsidP="00316919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6919">
        <w:rPr>
          <w:rFonts w:ascii="Times New Roman" w:eastAsia="Times New Roman" w:hAnsi="Times New Roman" w:cs="Times New Roman"/>
        </w:rPr>
        <w:fldChar w:fldCharType="begin"/>
      </w:r>
      <w:r w:rsidRPr="00316919">
        <w:rPr>
          <w:rFonts w:ascii="Times New Roman" w:eastAsia="Times New Roman" w:hAnsi="Times New Roman" w:cs="Times New Roman"/>
        </w:rPr>
        <w:instrText xml:space="preserve"> HYPERLINK "https://www.thepathway2success.com/25-ways-to-integrate-social-emotional-learning/" </w:instrText>
      </w:r>
      <w:r w:rsidRPr="00316919">
        <w:rPr>
          <w:rFonts w:ascii="Times New Roman" w:eastAsia="Times New Roman" w:hAnsi="Times New Roman" w:cs="Times New Roman"/>
        </w:rPr>
        <w:fldChar w:fldCharType="separate"/>
      </w:r>
      <w:r w:rsidRPr="00316919">
        <w:rPr>
          <w:rFonts w:ascii="Trebuchet MS" w:eastAsia="Times New Roman" w:hAnsi="Trebuchet MS" w:cs="Times New Roman"/>
          <w:color w:val="1155CC"/>
          <w:sz w:val="22"/>
          <w:szCs w:val="22"/>
          <w:u w:val="single"/>
        </w:rPr>
        <w:t>Ways to integrate social emotional learning</w:t>
      </w:r>
      <w:r w:rsidRPr="00316919">
        <w:rPr>
          <w:rFonts w:ascii="Times New Roman" w:eastAsia="Times New Roman" w:hAnsi="Times New Roman" w:cs="Times New Roman"/>
        </w:rPr>
        <w:fldChar w:fldCharType="end"/>
      </w:r>
    </w:p>
    <w:p w14:paraId="70C2C337" w14:textId="5990256F" w:rsidR="00316919" w:rsidRPr="00316919" w:rsidRDefault="00316919" w:rsidP="00316919">
      <w:pPr>
        <w:shd w:val="clear" w:color="auto" w:fill="FFFFFF"/>
        <w:ind w:firstLine="60"/>
        <w:rPr>
          <w:rFonts w:ascii="Times New Roman" w:eastAsia="Times New Roman" w:hAnsi="Times New Roman" w:cs="Times New Roman"/>
        </w:rPr>
      </w:pPr>
    </w:p>
    <w:p w14:paraId="7AC811E2" w14:textId="77777777" w:rsidR="00316919" w:rsidRPr="00316919" w:rsidRDefault="00316919" w:rsidP="00316919">
      <w:pPr>
        <w:spacing w:after="240"/>
        <w:rPr>
          <w:rFonts w:ascii="Times New Roman" w:eastAsia="Times New Roman" w:hAnsi="Times New Roman" w:cs="Times New Roman"/>
        </w:rPr>
      </w:pPr>
    </w:p>
    <w:p w14:paraId="343B35AA" w14:textId="77777777" w:rsidR="005816B5" w:rsidRDefault="005816B5"/>
    <w:sectPr w:rsidR="005816B5" w:rsidSect="00CA4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C1C43"/>
    <w:multiLevelType w:val="hybridMultilevel"/>
    <w:tmpl w:val="D69CA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19"/>
    <w:rsid w:val="00316919"/>
    <w:rsid w:val="005816B5"/>
    <w:rsid w:val="00CA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B4F220"/>
  <w15:chartTrackingRefBased/>
  <w15:docId w15:val="{20F5E8C6-FB51-3541-AAA1-6DFD4499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9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169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6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5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EJhpeRdtv4" TargetMode="External"/><Relationship Id="rId13" Type="http://schemas.openxmlformats.org/officeDocument/2006/relationships/hyperlink" Target="https://www.scientificamerican.com/article/proper-breathing-brings-better-health/" TargetMode="External"/><Relationship Id="rId18" Type="http://schemas.openxmlformats.org/officeDocument/2006/relationships/hyperlink" Target="https://www.ecmhc.org/ideas/emotions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CJ0VmoPteX0" TargetMode="External"/><Relationship Id="rId12" Type="http://schemas.openxmlformats.org/officeDocument/2006/relationships/hyperlink" Target="https://www.headspace.com/meditation/kids" TargetMode="External"/><Relationship Id="rId17" Type="http://schemas.openxmlformats.org/officeDocument/2006/relationships/hyperlink" Target="https://proudtobeprimary.com/emotions-for-kid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pperson.com/teach-talk/10-activities-to-help-students-explore-emotions" TargetMode="External"/><Relationship Id="rId20" Type="http://schemas.openxmlformats.org/officeDocument/2006/relationships/hyperlink" Target="https://childhood101.com/managing-big-emotions-best-resources-to-use-with-kid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6OAMLR38-AI" TargetMode="External"/><Relationship Id="rId11" Type="http://schemas.openxmlformats.org/officeDocument/2006/relationships/hyperlink" Target="http://feelingswheel.com/" TargetMode="External"/><Relationship Id="rId5" Type="http://schemas.openxmlformats.org/officeDocument/2006/relationships/hyperlink" Target="https://youtu.be/bC2Na1E3iVg" TargetMode="External"/><Relationship Id="rId15" Type="http://schemas.openxmlformats.org/officeDocument/2006/relationships/hyperlink" Target="https://www.onecommunityglobal.org/happiness-lesson-plan/" TargetMode="External"/><Relationship Id="rId10" Type="http://schemas.openxmlformats.org/officeDocument/2006/relationships/hyperlink" Target="https://www.cultofpedagogy.com/9-ways-online-teaching/?fbclid=IwAR3_DgRMrpNUT75vgjSkrGBVxY37Dosz9isXVeQ9kZX0ZbkOGHpR0IrBnt4" TargetMode="External"/><Relationship Id="rId19" Type="http://schemas.openxmlformats.org/officeDocument/2006/relationships/hyperlink" Target="https://greatergood.berkeley.edu/images/uploads/Boniwell_How_to_Teach_Happiness_at_School_lesson_pla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dfulschools.org/personal-practice/nourished-by-gratitude/" TargetMode="External"/><Relationship Id="rId14" Type="http://schemas.openxmlformats.org/officeDocument/2006/relationships/hyperlink" Target="https://www.youtube.com/watch?v=EG26SPoaG2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Hall</dc:creator>
  <cp:keywords/>
  <dc:description/>
  <cp:lastModifiedBy>Yvonne Hall</cp:lastModifiedBy>
  <cp:revision>1</cp:revision>
  <dcterms:created xsi:type="dcterms:W3CDTF">2020-07-23T18:00:00Z</dcterms:created>
  <dcterms:modified xsi:type="dcterms:W3CDTF">2020-07-23T18:01:00Z</dcterms:modified>
</cp:coreProperties>
</file>