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2A527" w14:textId="79D48875" w:rsidR="00261872" w:rsidRDefault="00261872" w:rsidP="00261872">
      <w:pPr>
        <w:rPr>
          <w:rFonts w:asciiTheme="majorHAnsi" w:hAnsiTheme="majorHAnsi" w:cstheme="majorHAnsi"/>
          <w:b/>
          <w:bCs/>
        </w:rPr>
      </w:pPr>
      <w:r>
        <w:rPr>
          <w:rFonts w:asciiTheme="majorHAnsi" w:hAnsiTheme="majorHAnsi" w:cstheme="majorHAnsi"/>
          <w:b/>
          <w:bCs/>
        </w:rPr>
        <w:t>Launching Self-Discovery and Building Trust</w:t>
      </w:r>
    </w:p>
    <w:p w14:paraId="60061D6A" w14:textId="77777777" w:rsidR="00261872" w:rsidRDefault="00261872">
      <w:pPr>
        <w:rPr>
          <w:rFonts w:asciiTheme="majorHAnsi" w:hAnsiTheme="majorHAnsi" w:cstheme="majorHAnsi"/>
          <w:b/>
          <w:bCs/>
        </w:rPr>
      </w:pPr>
    </w:p>
    <w:p w14:paraId="34AC9B20" w14:textId="77777777" w:rsidR="00EA71A7" w:rsidRDefault="00EA71A7" w:rsidP="00261872">
      <w:pPr>
        <w:jc w:val="center"/>
        <w:rPr>
          <w:rFonts w:asciiTheme="majorHAnsi" w:hAnsiTheme="majorHAnsi" w:cstheme="majorHAnsi"/>
          <w:b/>
          <w:bCs/>
        </w:rPr>
      </w:pPr>
    </w:p>
    <w:p w14:paraId="04F58A18" w14:textId="6451E434" w:rsidR="00261872" w:rsidRDefault="003A1D4A" w:rsidP="00261872">
      <w:pPr>
        <w:jc w:val="center"/>
        <w:rPr>
          <w:rFonts w:asciiTheme="majorHAnsi" w:hAnsiTheme="majorHAnsi" w:cstheme="majorHAnsi"/>
          <w:b/>
          <w:bCs/>
        </w:rPr>
      </w:pPr>
      <w:r w:rsidRPr="006017C2">
        <w:rPr>
          <w:rFonts w:asciiTheme="majorHAnsi" w:hAnsiTheme="majorHAnsi" w:cstheme="majorHAnsi"/>
          <w:b/>
          <w:bCs/>
        </w:rPr>
        <w:t xml:space="preserve">Cultural Chemistry </w:t>
      </w:r>
    </w:p>
    <w:p w14:paraId="61486AC7" w14:textId="6983EBAF" w:rsidR="007B6B34" w:rsidRPr="006017C2" w:rsidRDefault="003A1D4A" w:rsidP="00261872">
      <w:pPr>
        <w:jc w:val="center"/>
        <w:rPr>
          <w:rFonts w:asciiTheme="majorHAnsi" w:hAnsiTheme="majorHAnsi" w:cstheme="majorHAnsi"/>
          <w:b/>
          <w:bCs/>
        </w:rPr>
      </w:pPr>
      <w:r w:rsidRPr="006017C2">
        <w:rPr>
          <w:rFonts w:asciiTheme="majorHAnsi" w:hAnsiTheme="majorHAnsi" w:cstheme="majorHAnsi"/>
          <w:b/>
          <w:bCs/>
        </w:rPr>
        <w:t>Teacher O</w:t>
      </w:r>
      <w:r w:rsidR="006017C2">
        <w:rPr>
          <w:rFonts w:asciiTheme="majorHAnsi" w:hAnsiTheme="majorHAnsi" w:cstheme="majorHAnsi"/>
          <w:b/>
          <w:bCs/>
        </w:rPr>
        <w:t>verview</w:t>
      </w:r>
    </w:p>
    <w:p w14:paraId="52F94346" w14:textId="3F96AF18" w:rsidR="003A1D4A" w:rsidRPr="003A1D4A" w:rsidRDefault="003A1D4A">
      <w:pPr>
        <w:rPr>
          <w:rFonts w:asciiTheme="majorHAnsi" w:hAnsiTheme="majorHAnsi" w:cstheme="majorHAnsi"/>
        </w:rPr>
      </w:pPr>
    </w:p>
    <w:p w14:paraId="12C7FD52" w14:textId="7FBE2636" w:rsidR="003A1D4A" w:rsidRDefault="003A1D4A">
      <w:pPr>
        <w:rPr>
          <w:rFonts w:asciiTheme="majorHAnsi" w:hAnsiTheme="majorHAnsi" w:cstheme="majorHAnsi"/>
        </w:rPr>
      </w:pPr>
      <w:r w:rsidRPr="003A1D4A">
        <w:rPr>
          <w:rFonts w:asciiTheme="majorHAnsi" w:hAnsiTheme="majorHAnsi" w:cstheme="majorHAnsi"/>
        </w:rPr>
        <w:t xml:space="preserve">This is a </w:t>
      </w:r>
      <w:r>
        <w:rPr>
          <w:rFonts w:asciiTheme="majorHAnsi" w:hAnsiTheme="majorHAnsi" w:cstheme="majorHAnsi"/>
        </w:rPr>
        <w:t xml:space="preserve">very nice way to kick off </w:t>
      </w:r>
      <w:r w:rsidR="00BE1930">
        <w:rPr>
          <w:rFonts w:asciiTheme="majorHAnsi" w:hAnsiTheme="majorHAnsi" w:cstheme="majorHAnsi"/>
        </w:rPr>
        <w:t>a</w:t>
      </w:r>
      <w:r>
        <w:rPr>
          <w:rFonts w:asciiTheme="majorHAnsi" w:hAnsiTheme="majorHAnsi" w:cstheme="majorHAnsi"/>
        </w:rPr>
        <w:t xml:space="preserve"> developmental </w:t>
      </w:r>
      <w:r w:rsidR="00BE1930">
        <w:rPr>
          <w:rFonts w:asciiTheme="majorHAnsi" w:hAnsiTheme="majorHAnsi" w:cstheme="majorHAnsi"/>
        </w:rPr>
        <w:t>emphasis in</w:t>
      </w:r>
      <w:r>
        <w:rPr>
          <w:rFonts w:asciiTheme="majorHAnsi" w:hAnsiTheme="majorHAnsi" w:cstheme="majorHAnsi"/>
        </w:rPr>
        <w:t xml:space="preserve"> your course--with visual self-discovery. </w:t>
      </w:r>
      <w:r w:rsidR="00EA71A7">
        <w:rPr>
          <w:rFonts w:asciiTheme="majorHAnsi" w:hAnsiTheme="majorHAnsi" w:cstheme="majorHAnsi"/>
        </w:rPr>
        <w:t xml:space="preserve">Students can refer to any kind of culture they’re part of, from ethic to virtual. </w:t>
      </w:r>
      <w:r>
        <w:rPr>
          <w:rFonts w:asciiTheme="majorHAnsi" w:hAnsiTheme="majorHAnsi" w:cstheme="majorHAnsi"/>
        </w:rPr>
        <w:t xml:space="preserve">The </w:t>
      </w:r>
      <w:r w:rsidR="00EA71A7">
        <w:rPr>
          <w:rFonts w:asciiTheme="majorHAnsi" w:hAnsiTheme="majorHAnsi" w:cstheme="majorHAnsi"/>
        </w:rPr>
        <w:t>realization</w:t>
      </w:r>
      <w:r>
        <w:rPr>
          <w:rFonts w:asciiTheme="majorHAnsi" w:hAnsiTheme="majorHAnsi" w:cstheme="majorHAnsi"/>
        </w:rPr>
        <w:t xml:space="preserve"> that this assignment actually launch</w:t>
      </w:r>
      <w:r w:rsidR="006017C2">
        <w:rPr>
          <w:rFonts w:asciiTheme="majorHAnsi" w:hAnsiTheme="majorHAnsi" w:cstheme="majorHAnsi"/>
        </w:rPr>
        <w:t>es</w:t>
      </w:r>
      <w:r>
        <w:rPr>
          <w:rFonts w:asciiTheme="majorHAnsi" w:hAnsiTheme="majorHAnsi" w:cstheme="majorHAnsi"/>
        </w:rPr>
        <w:t xml:space="preserve"> the course emphasis on self-discovery c</w:t>
      </w:r>
      <w:r w:rsidR="006017C2">
        <w:rPr>
          <w:rFonts w:asciiTheme="majorHAnsi" w:hAnsiTheme="majorHAnsi" w:cstheme="majorHAnsi"/>
        </w:rPr>
        <w:t>ame</w:t>
      </w:r>
      <w:r>
        <w:rPr>
          <w:rFonts w:asciiTheme="majorHAnsi" w:hAnsiTheme="majorHAnsi" w:cstheme="majorHAnsi"/>
        </w:rPr>
        <w:t xml:space="preserve"> to me from numbers of student course evaluations. Before I realized </w:t>
      </w:r>
      <w:r w:rsidR="006017C2">
        <w:rPr>
          <w:rFonts w:asciiTheme="majorHAnsi" w:hAnsiTheme="majorHAnsi" w:cstheme="majorHAnsi"/>
        </w:rPr>
        <w:t>this benefit</w:t>
      </w:r>
      <w:r>
        <w:rPr>
          <w:rFonts w:asciiTheme="majorHAnsi" w:hAnsiTheme="majorHAnsi" w:cstheme="majorHAnsi"/>
        </w:rPr>
        <w:t xml:space="preserve"> of the assignment, I assigned it because students enjoyed it </w:t>
      </w:r>
      <w:r w:rsidR="006017C2">
        <w:rPr>
          <w:rFonts w:asciiTheme="majorHAnsi" w:hAnsiTheme="majorHAnsi" w:cstheme="majorHAnsi"/>
        </w:rPr>
        <w:t>and because it’s a great get-acquainted activity.</w:t>
      </w:r>
    </w:p>
    <w:p w14:paraId="430A4F90" w14:textId="7D9B30BC" w:rsidR="006017C2" w:rsidRDefault="006017C2">
      <w:pPr>
        <w:rPr>
          <w:rFonts w:asciiTheme="majorHAnsi" w:hAnsiTheme="majorHAnsi" w:cstheme="majorHAnsi"/>
        </w:rPr>
      </w:pPr>
    </w:p>
    <w:p w14:paraId="3F0AABF7" w14:textId="618678E6" w:rsidR="00EA71A7" w:rsidRDefault="00EA71A7">
      <w:pPr>
        <w:rPr>
          <w:rFonts w:asciiTheme="majorHAnsi" w:hAnsiTheme="majorHAnsi" w:cstheme="majorHAnsi"/>
        </w:rPr>
      </w:pPr>
      <w:r>
        <w:rPr>
          <w:rFonts w:asciiTheme="majorHAnsi" w:hAnsiTheme="majorHAnsi" w:cstheme="majorHAnsi"/>
        </w:rPr>
        <w:t xml:space="preserve">To introduce the activity, you may wish to replace my personal sample with your own. (It won’t be challenging to get more creative visually than I did.) Four student samples follow the student instructions. </w:t>
      </w:r>
    </w:p>
    <w:p w14:paraId="56E127E4" w14:textId="77777777" w:rsidR="00EA71A7" w:rsidRDefault="00EA71A7">
      <w:pPr>
        <w:rPr>
          <w:rFonts w:asciiTheme="majorHAnsi" w:hAnsiTheme="majorHAnsi" w:cstheme="majorHAnsi"/>
        </w:rPr>
      </w:pPr>
    </w:p>
    <w:p w14:paraId="45A98BF1" w14:textId="24CF2F08" w:rsidR="006017C2" w:rsidRDefault="006017C2">
      <w:pPr>
        <w:rPr>
          <w:rFonts w:asciiTheme="majorHAnsi" w:hAnsiTheme="majorHAnsi" w:cstheme="majorHAnsi"/>
        </w:rPr>
      </w:pPr>
      <w:r>
        <w:rPr>
          <w:rFonts w:asciiTheme="majorHAnsi" w:hAnsiTheme="majorHAnsi" w:cstheme="majorHAnsi"/>
        </w:rPr>
        <w:t>On the due date, usually the first day of the second week of school, I’ll have students share their visuals in teams of three or four, using the activity for students to begin to get to know each other in a comfortable, creative way. They even do some analytical thinking as part of the written portion of the assignment</w:t>
      </w:r>
      <w:r w:rsidR="00261872">
        <w:rPr>
          <w:rFonts w:asciiTheme="majorHAnsi" w:hAnsiTheme="majorHAnsi" w:cstheme="majorHAnsi"/>
        </w:rPr>
        <w:t>. See Step 3 on the student instructions on the reverse</w:t>
      </w:r>
      <w:r w:rsidR="00BE1930">
        <w:rPr>
          <w:rFonts w:asciiTheme="majorHAnsi" w:hAnsiTheme="majorHAnsi" w:cstheme="majorHAnsi"/>
        </w:rPr>
        <w:t xml:space="preserve"> and in the other document</w:t>
      </w:r>
      <w:r w:rsidR="00261872">
        <w:rPr>
          <w:rFonts w:asciiTheme="majorHAnsi" w:hAnsiTheme="majorHAnsi" w:cstheme="majorHAnsi"/>
        </w:rPr>
        <w:t>.</w:t>
      </w:r>
    </w:p>
    <w:p w14:paraId="225B95C2" w14:textId="2E8CF591" w:rsidR="00261872" w:rsidRDefault="00261872">
      <w:pPr>
        <w:rPr>
          <w:rFonts w:asciiTheme="majorHAnsi" w:hAnsiTheme="majorHAnsi" w:cstheme="majorHAnsi"/>
        </w:rPr>
      </w:pPr>
    </w:p>
    <w:p w14:paraId="70B57717" w14:textId="352E8F3B" w:rsidR="00261872" w:rsidRDefault="00261872">
      <w:pPr>
        <w:rPr>
          <w:rFonts w:asciiTheme="majorHAnsi" w:hAnsiTheme="majorHAnsi" w:cstheme="majorHAnsi"/>
        </w:rPr>
      </w:pPr>
      <w:r>
        <w:rPr>
          <w:rFonts w:asciiTheme="majorHAnsi" w:hAnsiTheme="majorHAnsi" w:cstheme="majorHAnsi"/>
        </w:rPr>
        <w:t>I have them share in teams, and then have each team nominate one student to share with the class. In the classroom, we’ll use the document camera to project nominated visuals on the screen. On Zoom, the sharing can be done in breakout rooms, where students can screen-share their visuals and answer the three questions. Several students can then screen-share with the whole class.</w:t>
      </w:r>
    </w:p>
    <w:p w14:paraId="56399716" w14:textId="7A65F9DC" w:rsidR="00261872" w:rsidRDefault="00261872">
      <w:pPr>
        <w:rPr>
          <w:rFonts w:asciiTheme="majorHAnsi" w:hAnsiTheme="majorHAnsi" w:cstheme="majorHAnsi"/>
        </w:rPr>
      </w:pPr>
    </w:p>
    <w:p w14:paraId="352F6914" w14:textId="04935886" w:rsidR="00261872" w:rsidRDefault="00261872">
      <w:pPr>
        <w:rPr>
          <w:rFonts w:asciiTheme="majorHAnsi" w:hAnsiTheme="majorHAnsi" w:cstheme="majorHAnsi"/>
        </w:rPr>
      </w:pPr>
      <w:r>
        <w:rPr>
          <w:rFonts w:asciiTheme="majorHAnsi" w:hAnsiTheme="majorHAnsi" w:cstheme="majorHAnsi"/>
        </w:rPr>
        <w:t xml:space="preserve">Along with the self-discovery the activity involves, it also begins to build trust as student learn a little about one another’s cultures and their views on them. I have my TAs select </w:t>
      </w:r>
      <w:r w:rsidR="00E4788A">
        <w:rPr>
          <w:rFonts w:asciiTheme="majorHAnsi" w:hAnsiTheme="majorHAnsi" w:cstheme="majorHAnsi"/>
        </w:rPr>
        <w:t xml:space="preserve">2-3 favorites from each class and post them on our class bulletin board, which </w:t>
      </w:r>
      <w:r w:rsidR="00EA71A7">
        <w:rPr>
          <w:rFonts w:asciiTheme="majorHAnsi" w:hAnsiTheme="majorHAnsi" w:cstheme="majorHAnsi"/>
        </w:rPr>
        <w:t xml:space="preserve">now </w:t>
      </w:r>
      <w:r w:rsidR="00E4788A">
        <w:rPr>
          <w:rFonts w:asciiTheme="majorHAnsi" w:hAnsiTheme="majorHAnsi" w:cstheme="majorHAnsi"/>
        </w:rPr>
        <w:t xml:space="preserve">serves as a visual reminder </w:t>
      </w:r>
      <w:r w:rsidR="00EA71A7">
        <w:rPr>
          <w:rFonts w:asciiTheme="majorHAnsi" w:hAnsiTheme="majorHAnsi" w:cstheme="majorHAnsi"/>
        </w:rPr>
        <w:t xml:space="preserve">of </w:t>
      </w:r>
      <w:r w:rsidR="00E4788A">
        <w:rPr>
          <w:rFonts w:asciiTheme="majorHAnsi" w:hAnsiTheme="majorHAnsi" w:cstheme="majorHAnsi"/>
        </w:rPr>
        <w:t>students’ cultures, an important aspect of their identities.</w:t>
      </w:r>
    </w:p>
    <w:p w14:paraId="23B7CB3F" w14:textId="5CFCFD10" w:rsidR="00EA71A7" w:rsidRDefault="00EA71A7">
      <w:pPr>
        <w:rPr>
          <w:rFonts w:asciiTheme="majorHAnsi" w:hAnsiTheme="majorHAnsi" w:cstheme="majorHAnsi"/>
        </w:rPr>
      </w:pPr>
    </w:p>
    <w:p w14:paraId="70852C18" w14:textId="409FBD86" w:rsidR="00EA71A7" w:rsidRDefault="00EA71A7">
      <w:pPr>
        <w:rPr>
          <w:rFonts w:asciiTheme="majorHAnsi" w:hAnsiTheme="majorHAnsi" w:cstheme="majorHAnsi"/>
        </w:rPr>
      </w:pPr>
      <w:r>
        <w:rPr>
          <w:rFonts w:asciiTheme="majorHAnsi" w:hAnsiTheme="majorHAnsi" w:cstheme="majorHAnsi"/>
        </w:rPr>
        <w:t>Enjoy!</w:t>
      </w:r>
    </w:p>
    <w:p w14:paraId="3660D38F" w14:textId="3BA0E8B8" w:rsidR="006017C2" w:rsidRDefault="006017C2">
      <w:pPr>
        <w:rPr>
          <w:rFonts w:asciiTheme="majorHAnsi" w:hAnsiTheme="majorHAnsi" w:cstheme="majorHAnsi"/>
        </w:rPr>
      </w:pPr>
    </w:p>
    <w:p w14:paraId="270CB788" w14:textId="2F77D36F" w:rsidR="006017C2" w:rsidRPr="00CC1D4E" w:rsidRDefault="006017C2">
      <w:pPr>
        <w:rPr>
          <w:rFonts w:ascii="Comic Sans MS" w:hAnsi="Comic Sans MS"/>
          <w:b/>
        </w:rPr>
      </w:pPr>
    </w:p>
    <w:sectPr w:rsidR="006017C2" w:rsidRPr="00CC1D4E" w:rsidSect="00455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F"/>
    <w:multiLevelType w:val="singleLevel"/>
    <w:tmpl w:val="000F0409"/>
    <w:lvl w:ilvl="0">
      <w:start w:val="2"/>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4A"/>
    <w:rsid w:val="00261872"/>
    <w:rsid w:val="003A1D4A"/>
    <w:rsid w:val="00455F5A"/>
    <w:rsid w:val="006017C2"/>
    <w:rsid w:val="007B6B34"/>
    <w:rsid w:val="00BE1930"/>
    <w:rsid w:val="00C9262A"/>
    <w:rsid w:val="00CC1D4E"/>
    <w:rsid w:val="00E4788A"/>
    <w:rsid w:val="00EA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8C6C"/>
  <w15:chartTrackingRefBased/>
  <w15:docId w15:val="{CFE0F3E4-FEC1-7446-A606-D6CB8C91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017C2"/>
    <w:pPr>
      <w:keepNext/>
      <w:jc w:val="center"/>
      <w:outlineLvl w:val="1"/>
    </w:pPr>
    <w:rPr>
      <w:rFonts w:ascii="Comic Sans MS" w:eastAsia="Times" w:hAnsi="Comic Sans M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17C2"/>
    <w:rPr>
      <w:rFonts w:ascii="Comic Sans MS" w:eastAsia="Times" w:hAnsi="Comic Sans MS" w:cs="Times New Roman"/>
      <w:b/>
      <w:szCs w:val="20"/>
    </w:rPr>
  </w:style>
  <w:style w:type="paragraph" w:styleId="BodyText">
    <w:name w:val="Body Text"/>
    <w:basedOn w:val="Normal"/>
    <w:link w:val="BodyTextChar"/>
    <w:semiHidden/>
    <w:rsid w:val="006017C2"/>
    <w:pPr>
      <w:jc w:val="center"/>
    </w:pPr>
    <w:rPr>
      <w:rFonts w:ascii="Comic Sans MS" w:eastAsia="Times" w:hAnsi="Comic Sans MS" w:cs="Times New Roman"/>
      <w:szCs w:val="20"/>
    </w:rPr>
  </w:style>
  <w:style w:type="character" w:customStyle="1" w:styleId="BodyTextChar">
    <w:name w:val="Body Text Char"/>
    <w:basedOn w:val="DefaultParagraphFont"/>
    <w:link w:val="BodyText"/>
    <w:semiHidden/>
    <w:rsid w:val="006017C2"/>
    <w:rPr>
      <w:rFonts w:ascii="Comic Sans MS" w:eastAsia="Times" w:hAnsi="Comic Sans M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Creger</dc:creator>
  <cp:keywords/>
  <dc:description/>
  <cp:lastModifiedBy>John Creger</cp:lastModifiedBy>
  <cp:revision>5</cp:revision>
  <dcterms:created xsi:type="dcterms:W3CDTF">2020-06-24T20:46:00Z</dcterms:created>
  <dcterms:modified xsi:type="dcterms:W3CDTF">2020-07-30T01:19:00Z</dcterms:modified>
</cp:coreProperties>
</file>